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DE4E" w14:textId="404BA927" w:rsidR="00581ACF" w:rsidRDefault="00581ACF"/>
    <w:p w14:paraId="6A33B53B" w14:textId="4DED1ABE" w:rsidR="00581ACF" w:rsidRDefault="0072799E" w:rsidP="0072799E">
      <w:pPr>
        <w:jc w:val="center"/>
      </w:pPr>
      <w:r>
        <w:rPr>
          <w:noProof/>
        </w:rPr>
        <w:drawing>
          <wp:inline distT="0" distB="0" distL="0" distR="0" wp14:anchorId="1C27DC8B" wp14:editId="27338B9A">
            <wp:extent cx="1581150" cy="1823332"/>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50" cy="1870150"/>
                    </a:xfrm>
                    <a:prstGeom prst="rect">
                      <a:avLst/>
                    </a:prstGeom>
                    <a:noFill/>
                    <a:ln>
                      <a:noFill/>
                    </a:ln>
                  </pic:spPr>
                </pic:pic>
              </a:graphicData>
            </a:graphic>
          </wp:inline>
        </w:drawing>
      </w:r>
    </w:p>
    <w:p w14:paraId="46C8DE76" w14:textId="77777777" w:rsidR="00581ACF" w:rsidRDefault="00581ACF"/>
    <w:p w14:paraId="7E3CB0BC" w14:textId="5CD43EF7" w:rsidR="00581ACF" w:rsidRPr="00FE4251" w:rsidRDefault="00FE4251" w:rsidP="00FE4251">
      <w:pPr>
        <w:jc w:val="center"/>
        <w:rPr>
          <w:sz w:val="36"/>
          <w:szCs w:val="36"/>
        </w:rPr>
      </w:pPr>
      <w:r>
        <w:rPr>
          <w:sz w:val="36"/>
          <w:szCs w:val="36"/>
        </w:rPr>
        <w:t xml:space="preserve">      </w:t>
      </w:r>
      <w:r w:rsidR="00581ACF" w:rsidRPr="00FE4251">
        <w:rPr>
          <w:sz w:val="36"/>
          <w:szCs w:val="36"/>
        </w:rPr>
        <w:t xml:space="preserve">Autorisation (photo, </w:t>
      </w:r>
      <w:proofErr w:type="gramStart"/>
      <w:r w:rsidR="00581ACF" w:rsidRPr="00FE4251">
        <w:rPr>
          <w:sz w:val="36"/>
          <w:szCs w:val="36"/>
        </w:rPr>
        <w:t>vidéo….</w:t>
      </w:r>
      <w:proofErr w:type="gramEnd"/>
      <w:r w:rsidR="00581ACF" w:rsidRPr="00FE4251">
        <w:rPr>
          <w:sz w:val="36"/>
          <w:szCs w:val="36"/>
        </w:rPr>
        <w:t>.)</w:t>
      </w:r>
    </w:p>
    <w:p w14:paraId="4F9AFE9C" w14:textId="77777777" w:rsidR="00581ACF" w:rsidRDefault="00581ACF"/>
    <w:p w14:paraId="4A8F9711" w14:textId="77777777" w:rsidR="00581ACF" w:rsidRDefault="00581ACF"/>
    <w:p w14:paraId="402EF5BA" w14:textId="2A8614C3" w:rsidR="00581ACF" w:rsidRDefault="00581ACF" w:rsidP="00581ACF">
      <w:pPr>
        <w:ind w:left="360"/>
      </w:pPr>
      <w:r>
        <w:rPr>
          <w:noProof/>
        </w:rPr>
        <mc:AlternateContent>
          <mc:Choice Requires="wps">
            <w:drawing>
              <wp:anchor distT="0" distB="0" distL="114300" distR="114300" simplePos="0" relativeHeight="251659264" behindDoc="1" locked="0" layoutInCell="1" allowOverlap="1" wp14:anchorId="4639191A" wp14:editId="1A9CBEE8">
                <wp:simplePos x="0" y="0"/>
                <wp:positionH relativeFrom="margin">
                  <wp:posOffset>3586480</wp:posOffset>
                </wp:positionH>
                <wp:positionV relativeFrom="paragraph">
                  <wp:posOffset>5715</wp:posOffset>
                </wp:positionV>
                <wp:extent cx="219075" cy="209550"/>
                <wp:effectExtent l="0" t="0" r="28575" b="19050"/>
                <wp:wrapTight wrapText="bothSides">
                  <wp:wrapPolygon edited="0">
                    <wp:start x="1878" y="0"/>
                    <wp:lineTo x="0" y="5891"/>
                    <wp:lineTo x="0" y="17673"/>
                    <wp:lineTo x="1878" y="21600"/>
                    <wp:lineTo x="20661" y="21600"/>
                    <wp:lineTo x="22539" y="17673"/>
                    <wp:lineTo x="22539" y="5891"/>
                    <wp:lineTo x="20661" y="0"/>
                    <wp:lineTo x="1878" y="0"/>
                  </wp:wrapPolygon>
                </wp:wrapTight>
                <wp:docPr id="1" name="Organigramme : Connecteur 1"/>
                <wp:cNvGraphicFramePr/>
                <a:graphic xmlns:a="http://schemas.openxmlformats.org/drawingml/2006/main">
                  <a:graphicData uri="http://schemas.microsoft.com/office/word/2010/wordprocessingShape">
                    <wps:wsp>
                      <wps:cNvSpPr/>
                      <wps:spPr>
                        <a:xfrm>
                          <a:off x="0" y="0"/>
                          <a:ext cx="219075" cy="2095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1B17D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1" o:spid="_x0000_s1026" type="#_x0000_t120" style="position:absolute;margin-left:282.4pt;margin-top:.45pt;width:17.25pt;height:16.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" fillcolor="white [3201]" strokecolor="black [3213]" strokeweight="1pt">
                <v:stroke joinstyle="miter"/>
                <w10:wrap type="tight" anchorx="margin"/>
              </v:shape>
            </w:pict>
          </mc:Fallback>
        </mc:AlternateContent>
      </w:r>
      <w:r>
        <w:rPr>
          <w:noProof/>
        </w:rPr>
        <mc:AlternateContent>
          <mc:Choice Requires="wps">
            <w:drawing>
              <wp:anchor distT="0" distB="0" distL="114300" distR="114300" simplePos="0" relativeHeight="251660288" behindDoc="1" locked="0" layoutInCell="1" allowOverlap="1" wp14:anchorId="20B82F2F" wp14:editId="6CA85680">
                <wp:simplePos x="0" y="0"/>
                <wp:positionH relativeFrom="column">
                  <wp:posOffset>805180</wp:posOffset>
                </wp:positionH>
                <wp:positionV relativeFrom="paragraph">
                  <wp:posOffset>5715</wp:posOffset>
                </wp:positionV>
                <wp:extent cx="257175" cy="247650"/>
                <wp:effectExtent l="0" t="0" r="28575" b="19050"/>
                <wp:wrapTight wrapText="bothSides">
                  <wp:wrapPolygon edited="0">
                    <wp:start x="3200" y="0"/>
                    <wp:lineTo x="0" y="3323"/>
                    <wp:lineTo x="0" y="18277"/>
                    <wp:lineTo x="3200" y="21600"/>
                    <wp:lineTo x="20800" y="21600"/>
                    <wp:lineTo x="22400" y="18277"/>
                    <wp:lineTo x="22400" y="3323"/>
                    <wp:lineTo x="19200" y="0"/>
                    <wp:lineTo x="3200" y="0"/>
                  </wp:wrapPolygon>
                </wp:wrapTight>
                <wp:docPr id="2" name="Organigramme : Connecteur 2"/>
                <wp:cNvGraphicFramePr/>
                <a:graphic xmlns:a="http://schemas.openxmlformats.org/drawingml/2006/main">
                  <a:graphicData uri="http://schemas.microsoft.com/office/word/2010/wordprocessingShape">
                    <wps:wsp>
                      <wps:cNvSpPr/>
                      <wps:spPr>
                        <a:xfrm>
                          <a:off x="0" y="0"/>
                          <a:ext cx="257175" cy="24765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0FC41C" id="Organigramme : Connecteur 2" o:spid="_x0000_s1026" type="#_x0000_t120" style="position:absolute;margin-left:63.4pt;margin-top:.45pt;width:20.25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" fillcolor="white [3201]" strokecolor="black [3213]" strokeweight="1pt">
                <v:stroke joinstyle="miter"/>
                <w10:wrap type="tight"/>
              </v:shape>
            </w:pict>
          </mc:Fallback>
        </mc:AlternateContent>
      </w:r>
      <w:r>
        <w:t xml:space="preserve">Autorise </w:t>
      </w:r>
      <w:r>
        <w:tab/>
      </w:r>
      <w:r>
        <w:tab/>
      </w:r>
      <w:r>
        <w:tab/>
      </w:r>
      <w:r>
        <w:tab/>
        <w:t xml:space="preserve">N’autorise pas </w:t>
      </w:r>
    </w:p>
    <w:p w14:paraId="66306766" w14:textId="77777777" w:rsidR="00581ACF" w:rsidRDefault="00581ACF" w:rsidP="00581ACF">
      <w:pPr>
        <w:ind w:left="360"/>
      </w:pPr>
    </w:p>
    <w:p w14:paraId="7311F544" w14:textId="77777777" w:rsidR="00581ACF" w:rsidRDefault="00581ACF" w:rsidP="00581ACF">
      <w:pPr>
        <w:ind w:left="360"/>
      </w:pPr>
    </w:p>
    <w:p w14:paraId="163F4A5F" w14:textId="69FB91B6" w:rsidR="00581ACF" w:rsidRDefault="00581ACF" w:rsidP="00581ACF">
      <w:pPr>
        <w:ind w:left="360"/>
      </w:pPr>
      <w:r>
        <w:t xml:space="preserve">Je soussigné(e) : </w:t>
      </w:r>
    </w:p>
    <w:p w14:paraId="79D3B7BC" w14:textId="09B3F654" w:rsidR="00E403D7" w:rsidRDefault="00581ACF" w:rsidP="00581ACF">
      <w:pPr>
        <w:ind w:left="360"/>
      </w:pPr>
      <w:r>
        <w:t xml:space="preserve">Noms/ Prénoms : ……………………………………………………………………………. Adresse/ Téléphone : ……………………………………………………………………… Père/ Mère/ Tuteur de l’enfant/ moi-même …………………………………… La </w:t>
      </w:r>
      <w:r w:rsidR="00E403D7">
        <w:t>mairie et</w:t>
      </w:r>
      <w:r>
        <w:t xml:space="preserve"> le journaliste local à me prendre ou prendre mon enfant en photo pour les différentes publications municipales (guides, site internet, affiches, page Facebook…). Nous reconnaissons être entièrement remplis de nos droits et nous ne pourrons prétendre à aucune rémunération pour l’exploitation des droits visés aux présentes. Cette photographie ou vidéo ne sera accompagnée d’aucune information susceptible de rendre identifiable votre enfant et votre famille dont le nom ne sera pas mentionné. Les légendes accompagnant la (ou les) photographie (s) et la (ou les) vidéo(s) ne porteront pas atteinte à la réputation de votre enfant ni à vous-même ou à votre vie privée. Ces utilisations, plus généralement, ne sont pas de nature à nuire ou à causer un quelconque préjudice. </w:t>
      </w:r>
    </w:p>
    <w:p w14:paraId="1357723C" w14:textId="77777777" w:rsidR="00E403D7" w:rsidRDefault="00E403D7" w:rsidP="00581ACF">
      <w:pPr>
        <w:ind w:left="360"/>
      </w:pPr>
    </w:p>
    <w:p w14:paraId="76E6000A" w14:textId="77777777" w:rsidR="00E403D7" w:rsidRDefault="00E403D7" w:rsidP="00581ACF">
      <w:pPr>
        <w:ind w:left="360"/>
      </w:pPr>
    </w:p>
    <w:p w14:paraId="3C93C114" w14:textId="77777777" w:rsidR="00E403D7" w:rsidRDefault="00E403D7" w:rsidP="00581ACF">
      <w:pPr>
        <w:ind w:left="360"/>
      </w:pPr>
    </w:p>
    <w:p w14:paraId="6AF064DD" w14:textId="77777777" w:rsidR="00E403D7" w:rsidRDefault="00E403D7" w:rsidP="00581ACF">
      <w:pPr>
        <w:ind w:left="360"/>
      </w:pPr>
    </w:p>
    <w:p w14:paraId="39D61FA9" w14:textId="2FBE47DF" w:rsidR="00E403D7" w:rsidRDefault="00581ACF" w:rsidP="00E403D7">
      <w:pPr>
        <w:ind w:left="360"/>
        <w:jc w:val="center"/>
      </w:pPr>
      <w:r>
        <w:t>Lu et approuvé Fait à ……………….</w:t>
      </w:r>
    </w:p>
    <w:p w14:paraId="3F985702" w14:textId="31D7F687" w:rsidR="00E403D7" w:rsidRDefault="00581ACF" w:rsidP="00E403D7">
      <w:pPr>
        <w:ind w:left="360"/>
        <w:jc w:val="center"/>
      </w:pPr>
      <w:r>
        <w:t>Le ……………………</w:t>
      </w:r>
    </w:p>
    <w:p w14:paraId="4C83FD0E" w14:textId="524EAFE2" w:rsidR="00B119DF" w:rsidRDefault="00581ACF" w:rsidP="00E403D7">
      <w:pPr>
        <w:ind w:left="360"/>
        <w:jc w:val="center"/>
      </w:pPr>
      <w:r>
        <w:t>Signature du responsable lég</w:t>
      </w:r>
      <w:r w:rsidR="00E403D7">
        <w:t>al</w:t>
      </w:r>
    </w:p>
    <w:sectPr w:rsidR="00B119D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F7A7" w14:textId="77777777" w:rsidR="00FE4251" w:rsidRDefault="00FE4251" w:rsidP="00FE4251">
      <w:pPr>
        <w:spacing w:after="0" w:line="240" w:lineRule="auto"/>
      </w:pPr>
      <w:r>
        <w:separator/>
      </w:r>
    </w:p>
  </w:endnote>
  <w:endnote w:type="continuationSeparator" w:id="0">
    <w:p w14:paraId="2F651BCB" w14:textId="77777777" w:rsidR="00FE4251" w:rsidRDefault="00FE4251" w:rsidP="00FE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FA50" w14:textId="77777777" w:rsidR="00FE4251" w:rsidRDefault="00FE4251" w:rsidP="00FE4251">
      <w:pPr>
        <w:spacing w:after="0" w:line="240" w:lineRule="auto"/>
      </w:pPr>
      <w:r>
        <w:separator/>
      </w:r>
    </w:p>
  </w:footnote>
  <w:footnote w:type="continuationSeparator" w:id="0">
    <w:p w14:paraId="45418013" w14:textId="77777777" w:rsidR="00FE4251" w:rsidRDefault="00FE4251" w:rsidP="00FE4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98E" w14:textId="45689D74" w:rsidR="00FE4251" w:rsidRDefault="00FE4251" w:rsidP="0072799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65D7"/>
    <w:multiLevelType w:val="hybridMultilevel"/>
    <w:tmpl w:val="68588F8E"/>
    <w:lvl w:ilvl="0" w:tplc="06CC02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68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CF"/>
    <w:rsid w:val="00581ACF"/>
    <w:rsid w:val="005E0185"/>
    <w:rsid w:val="0072799E"/>
    <w:rsid w:val="00B119DF"/>
    <w:rsid w:val="00E403D7"/>
    <w:rsid w:val="00FE4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CA06D"/>
  <w15:chartTrackingRefBased/>
  <w15:docId w15:val="{B659A260-7684-4D86-ABEB-9698C207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1ACF"/>
    <w:pPr>
      <w:ind w:left="720"/>
      <w:contextualSpacing/>
    </w:pPr>
  </w:style>
  <w:style w:type="paragraph" w:styleId="En-tte">
    <w:name w:val="header"/>
    <w:basedOn w:val="Normal"/>
    <w:link w:val="En-tteCar"/>
    <w:uiPriority w:val="99"/>
    <w:unhideWhenUsed/>
    <w:rsid w:val="00FE4251"/>
    <w:pPr>
      <w:tabs>
        <w:tab w:val="center" w:pos="4536"/>
        <w:tab w:val="right" w:pos="9072"/>
      </w:tabs>
      <w:spacing w:after="0" w:line="240" w:lineRule="auto"/>
    </w:pPr>
  </w:style>
  <w:style w:type="character" w:customStyle="1" w:styleId="En-tteCar">
    <w:name w:val="En-tête Car"/>
    <w:basedOn w:val="Policepardfaut"/>
    <w:link w:val="En-tte"/>
    <w:uiPriority w:val="99"/>
    <w:rsid w:val="00FE4251"/>
  </w:style>
  <w:style w:type="paragraph" w:styleId="Pieddepage">
    <w:name w:val="footer"/>
    <w:basedOn w:val="Normal"/>
    <w:link w:val="PieddepageCar"/>
    <w:uiPriority w:val="99"/>
    <w:unhideWhenUsed/>
    <w:rsid w:val="00FE4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940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_Laetitia</dc:creator>
  <cp:keywords/>
  <dc:description/>
  <cp:lastModifiedBy>Laetitia Ribeiro</cp:lastModifiedBy>
  <cp:revision>4</cp:revision>
  <dcterms:created xsi:type="dcterms:W3CDTF">2022-07-26T08:08:00Z</dcterms:created>
  <dcterms:modified xsi:type="dcterms:W3CDTF">2023-03-02T16:06:00Z</dcterms:modified>
</cp:coreProperties>
</file>